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22" w:rsidRDefault="00D46754" w:rsidP="00D46754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D46754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-266700</wp:posOffset>
            </wp:positionV>
            <wp:extent cx="2143125" cy="1123950"/>
            <wp:effectExtent l="19050" t="0" r="9525" b="0"/>
            <wp:wrapSquare wrapText="bothSides"/>
            <wp:docPr id="1" name="Picture 0" descr="mickey frie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 friend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828" w:rsidRPr="00D46754">
        <w:rPr>
          <w:rFonts w:ascii="Comic Sans MS" w:hAnsi="Comic Sans MS"/>
          <w:b/>
          <w:sz w:val="28"/>
          <w:szCs w:val="28"/>
        </w:rPr>
        <w:t>Walt Disney World Travel Tips</w:t>
      </w:r>
    </w:p>
    <w:p w:rsidR="00C341D6" w:rsidRPr="00D46754" w:rsidRDefault="00C341D6" w:rsidP="00D46754">
      <w:pPr>
        <w:ind w:left="1440" w:firstLine="720"/>
        <w:rPr>
          <w:rFonts w:ascii="Comic Sans MS" w:hAnsi="Comic Sans MS"/>
          <w:b/>
          <w:sz w:val="28"/>
          <w:szCs w:val="28"/>
        </w:rPr>
      </w:pPr>
    </w:p>
    <w:p w:rsidR="00793E22" w:rsidRPr="00D46754" w:rsidRDefault="00793E22">
      <w:pPr>
        <w:rPr>
          <w:rFonts w:ascii="Comic Sans MS" w:hAnsi="Comic Sans MS"/>
          <w:b/>
          <w:sz w:val="20"/>
          <w:szCs w:val="20"/>
          <w:u w:val="single"/>
        </w:rPr>
      </w:pPr>
      <w:r w:rsidRPr="00D46754">
        <w:rPr>
          <w:rFonts w:ascii="Comic Sans MS" w:hAnsi="Comic Sans MS"/>
          <w:b/>
          <w:sz w:val="20"/>
          <w:szCs w:val="20"/>
          <w:u w:val="single"/>
        </w:rPr>
        <w:t>Planning Your Day</w:t>
      </w:r>
    </w:p>
    <w:p w:rsidR="00793E22" w:rsidRDefault="00793E22" w:rsidP="00FD28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When you enter the park, grab a </w:t>
      </w:r>
      <w:r w:rsidRPr="00D46754">
        <w:rPr>
          <w:rFonts w:ascii="Comic Sans MS" w:hAnsi="Comic Sans MS"/>
          <w:sz w:val="20"/>
          <w:szCs w:val="20"/>
          <w:u w:val="single"/>
        </w:rPr>
        <w:t>park map</w:t>
      </w:r>
      <w:r w:rsidRPr="00D46754">
        <w:rPr>
          <w:rFonts w:ascii="Comic Sans MS" w:hAnsi="Comic Sans MS"/>
          <w:sz w:val="20"/>
          <w:szCs w:val="20"/>
        </w:rPr>
        <w:t xml:space="preserve"> and a </w:t>
      </w:r>
      <w:r w:rsidRPr="00D46754">
        <w:rPr>
          <w:rFonts w:ascii="Comic Sans MS" w:hAnsi="Comic Sans MS"/>
          <w:sz w:val="20"/>
          <w:szCs w:val="20"/>
          <w:u w:val="single"/>
        </w:rPr>
        <w:t>times guide</w:t>
      </w:r>
      <w:r w:rsidRPr="00D46754">
        <w:rPr>
          <w:rFonts w:ascii="Comic Sans MS" w:hAnsi="Comic Sans MS"/>
          <w:sz w:val="20"/>
          <w:szCs w:val="20"/>
        </w:rPr>
        <w:t xml:space="preserve">.  The park map will tell </w:t>
      </w:r>
      <w:r w:rsidR="00FD2828" w:rsidRPr="00D46754">
        <w:rPr>
          <w:rFonts w:ascii="Comic Sans MS" w:hAnsi="Comic Sans MS"/>
          <w:sz w:val="20"/>
          <w:szCs w:val="20"/>
        </w:rPr>
        <w:t xml:space="preserve">you </w:t>
      </w:r>
      <w:r w:rsidRPr="00D46754">
        <w:rPr>
          <w:rFonts w:ascii="Comic Sans MS" w:hAnsi="Comic Sans MS"/>
          <w:sz w:val="20"/>
          <w:szCs w:val="20"/>
        </w:rPr>
        <w:t>where t</w:t>
      </w:r>
      <w:r w:rsidR="00FD2828" w:rsidRPr="00D46754">
        <w:rPr>
          <w:rFonts w:ascii="Comic Sans MS" w:hAnsi="Comic Sans MS"/>
          <w:sz w:val="20"/>
          <w:szCs w:val="20"/>
        </w:rPr>
        <w:t>he rides, restaurants, and restr</w:t>
      </w:r>
      <w:r w:rsidRPr="00D46754">
        <w:rPr>
          <w:rFonts w:ascii="Comic Sans MS" w:hAnsi="Comic Sans MS"/>
          <w:sz w:val="20"/>
          <w:szCs w:val="20"/>
        </w:rPr>
        <w:t xml:space="preserve">ooms are located.  The times guide will tell </w:t>
      </w:r>
      <w:r w:rsidR="00FD2828" w:rsidRPr="00D46754">
        <w:rPr>
          <w:rFonts w:ascii="Comic Sans MS" w:hAnsi="Comic Sans MS"/>
          <w:sz w:val="20"/>
          <w:szCs w:val="20"/>
        </w:rPr>
        <w:t xml:space="preserve">you </w:t>
      </w:r>
      <w:r w:rsidRPr="00D46754">
        <w:rPr>
          <w:rFonts w:ascii="Comic Sans MS" w:hAnsi="Comic Sans MS"/>
          <w:sz w:val="20"/>
          <w:szCs w:val="20"/>
        </w:rPr>
        <w:t xml:space="preserve">when to catch shows, parades, and fireworks. </w:t>
      </w:r>
    </w:p>
    <w:p w:rsidR="009B529B" w:rsidRPr="00D46754" w:rsidRDefault="009B529B" w:rsidP="009B529B">
      <w:pPr>
        <w:pStyle w:val="ListParagraph"/>
        <w:rPr>
          <w:rFonts w:ascii="Comic Sans MS" w:hAnsi="Comic Sans MS"/>
          <w:sz w:val="20"/>
          <w:szCs w:val="20"/>
        </w:rPr>
      </w:pPr>
    </w:p>
    <w:p w:rsidR="00793E22" w:rsidRPr="00D46754" w:rsidRDefault="00793E22" w:rsidP="00FD282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Hit popular rides early in the day, as the lines will only get longer as the day goes on.  </w:t>
      </w:r>
      <w:r w:rsidR="00D46754">
        <w:rPr>
          <w:rFonts w:ascii="Comic Sans MS" w:hAnsi="Comic Sans MS"/>
          <w:sz w:val="20"/>
          <w:szCs w:val="20"/>
        </w:rPr>
        <w:t>You can choose to ride these rides</w:t>
      </w:r>
      <w:r w:rsidR="00D95313" w:rsidRPr="00D46754">
        <w:rPr>
          <w:rFonts w:ascii="Comic Sans MS" w:hAnsi="Comic Sans MS"/>
          <w:sz w:val="20"/>
          <w:szCs w:val="20"/>
        </w:rPr>
        <w:t xml:space="preserve"> if the lines are short, or you may decide to pick up a </w:t>
      </w:r>
      <w:proofErr w:type="spellStart"/>
      <w:r w:rsidR="00D95313" w:rsidRPr="00D46754">
        <w:rPr>
          <w:rFonts w:ascii="Comic Sans MS" w:hAnsi="Comic Sans MS"/>
          <w:sz w:val="20"/>
          <w:szCs w:val="20"/>
        </w:rPr>
        <w:t>FastPass</w:t>
      </w:r>
      <w:proofErr w:type="spellEnd"/>
      <w:r w:rsidR="00FD2828" w:rsidRPr="00D46754">
        <w:rPr>
          <w:rFonts w:ascii="Comic Sans MS" w:hAnsi="Comic Sans MS"/>
          <w:sz w:val="20"/>
          <w:szCs w:val="20"/>
        </w:rPr>
        <w:t xml:space="preserve"> (FP)</w:t>
      </w:r>
      <w:r w:rsidR="00D95313" w:rsidRPr="00D46754">
        <w:rPr>
          <w:rFonts w:ascii="Comic Sans MS" w:hAnsi="Comic Sans MS"/>
          <w:sz w:val="20"/>
          <w:szCs w:val="20"/>
        </w:rPr>
        <w:t xml:space="preserve"> for later.  </w:t>
      </w:r>
      <w:r w:rsidR="00D46754">
        <w:rPr>
          <w:rFonts w:ascii="Comic Sans MS" w:hAnsi="Comic Sans MS"/>
          <w:sz w:val="20"/>
          <w:szCs w:val="20"/>
        </w:rPr>
        <w:t xml:space="preserve">These rides </w:t>
      </w:r>
      <w:r w:rsidRPr="00D46754">
        <w:rPr>
          <w:rFonts w:ascii="Comic Sans MS" w:hAnsi="Comic Sans MS"/>
          <w:sz w:val="20"/>
          <w:szCs w:val="20"/>
        </w:rPr>
        <w:t xml:space="preserve">are </w:t>
      </w:r>
      <w:r w:rsidR="00D46754">
        <w:rPr>
          <w:rFonts w:ascii="Comic Sans MS" w:hAnsi="Comic Sans MS"/>
          <w:sz w:val="20"/>
          <w:szCs w:val="20"/>
        </w:rPr>
        <w:t xml:space="preserve">the </w:t>
      </w:r>
      <w:r w:rsidRPr="00D46754">
        <w:rPr>
          <w:rFonts w:ascii="Comic Sans MS" w:hAnsi="Comic Sans MS"/>
          <w:sz w:val="20"/>
          <w:szCs w:val="20"/>
        </w:rPr>
        <w:t xml:space="preserve">most popular in each </w:t>
      </w:r>
      <w:r w:rsidR="00D95313" w:rsidRPr="00D46754">
        <w:rPr>
          <w:rFonts w:ascii="Comic Sans MS" w:hAnsi="Comic Sans MS"/>
          <w:sz w:val="20"/>
          <w:szCs w:val="20"/>
        </w:rPr>
        <w:t xml:space="preserve">park </w:t>
      </w:r>
      <w:r w:rsidR="00FD2828" w:rsidRPr="00D46754">
        <w:rPr>
          <w:rFonts w:ascii="Comic Sans MS" w:hAnsi="Comic Sans MS"/>
          <w:sz w:val="20"/>
          <w:szCs w:val="20"/>
        </w:rPr>
        <w:t xml:space="preserve">and </w:t>
      </w:r>
      <w:r w:rsidRPr="00D46754">
        <w:rPr>
          <w:rFonts w:ascii="Comic Sans MS" w:hAnsi="Comic Sans MS"/>
          <w:sz w:val="20"/>
          <w:szCs w:val="20"/>
        </w:rPr>
        <w:t>should be visited as soon as you get to the park:</w:t>
      </w:r>
    </w:p>
    <w:p w:rsidR="00793E22" w:rsidRPr="00D46754" w:rsidRDefault="00793E22" w:rsidP="00FD28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  <w:u w:val="single"/>
        </w:rPr>
        <w:t>Magic Kingdom</w:t>
      </w:r>
      <w:r w:rsidRPr="00D46754">
        <w:rPr>
          <w:rFonts w:ascii="Comic Sans MS" w:hAnsi="Comic Sans MS"/>
          <w:sz w:val="20"/>
          <w:szCs w:val="20"/>
        </w:rPr>
        <w:t>:  Thunder Mountain, Space Mountain, Splash Mountain</w:t>
      </w:r>
    </w:p>
    <w:p w:rsidR="00793E22" w:rsidRPr="00D46754" w:rsidRDefault="00793E22" w:rsidP="00FD28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  <w:u w:val="single"/>
        </w:rPr>
        <w:t>Epcot</w:t>
      </w:r>
      <w:r w:rsidRPr="00D46754">
        <w:rPr>
          <w:rFonts w:ascii="Comic Sans MS" w:hAnsi="Comic Sans MS"/>
          <w:sz w:val="20"/>
          <w:szCs w:val="20"/>
        </w:rPr>
        <w:t xml:space="preserve">:  </w:t>
      </w:r>
      <w:proofErr w:type="spellStart"/>
      <w:r w:rsidRPr="00D46754">
        <w:rPr>
          <w:rFonts w:ascii="Comic Sans MS" w:hAnsi="Comic Sans MS"/>
          <w:sz w:val="20"/>
          <w:szCs w:val="20"/>
        </w:rPr>
        <w:t>Soarin</w:t>
      </w:r>
      <w:proofErr w:type="spellEnd"/>
      <w:r w:rsidRPr="00D46754">
        <w:rPr>
          <w:rFonts w:ascii="Comic Sans MS" w:hAnsi="Comic Sans MS"/>
          <w:sz w:val="20"/>
          <w:szCs w:val="20"/>
        </w:rPr>
        <w:t>’, Test Track</w:t>
      </w:r>
    </w:p>
    <w:p w:rsidR="00793E22" w:rsidRPr="00D46754" w:rsidRDefault="00793E22" w:rsidP="00FD28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  <w:u w:val="single"/>
        </w:rPr>
        <w:t>Hollywood Studios</w:t>
      </w:r>
      <w:r w:rsidRPr="00D46754">
        <w:rPr>
          <w:rFonts w:ascii="Comic Sans MS" w:hAnsi="Comic Sans MS"/>
          <w:sz w:val="20"/>
          <w:szCs w:val="20"/>
        </w:rPr>
        <w:t xml:space="preserve">: Tower of Terror, </w:t>
      </w:r>
      <w:proofErr w:type="spellStart"/>
      <w:r w:rsidRPr="00D46754">
        <w:rPr>
          <w:rFonts w:ascii="Comic Sans MS" w:hAnsi="Comic Sans MS"/>
          <w:sz w:val="20"/>
          <w:szCs w:val="20"/>
        </w:rPr>
        <w:t>Rock’n</w:t>
      </w:r>
      <w:proofErr w:type="spellEnd"/>
      <w:r w:rsidRPr="00D46754">
        <w:rPr>
          <w:rFonts w:ascii="Comic Sans MS" w:hAnsi="Comic Sans MS"/>
          <w:sz w:val="20"/>
          <w:szCs w:val="20"/>
        </w:rPr>
        <w:t xml:space="preserve"> Roller Coaster, Toy Story Mania</w:t>
      </w:r>
    </w:p>
    <w:p w:rsidR="00793E22" w:rsidRDefault="00D95313" w:rsidP="00C341D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 w:rsidRPr="00C341D6">
        <w:rPr>
          <w:rFonts w:ascii="Comic Sans MS" w:hAnsi="Comic Sans MS"/>
          <w:sz w:val="20"/>
          <w:szCs w:val="20"/>
        </w:rPr>
        <w:t>FastP</w:t>
      </w:r>
      <w:r w:rsidR="00793E22" w:rsidRPr="00C341D6">
        <w:rPr>
          <w:rFonts w:ascii="Comic Sans MS" w:hAnsi="Comic Sans MS"/>
          <w:sz w:val="20"/>
          <w:szCs w:val="20"/>
        </w:rPr>
        <w:t>asses</w:t>
      </w:r>
      <w:proofErr w:type="spellEnd"/>
      <w:r w:rsidR="00793E22" w:rsidRPr="00C341D6">
        <w:rPr>
          <w:rFonts w:ascii="Comic Sans MS" w:hAnsi="Comic Sans MS"/>
          <w:sz w:val="20"/>
          <w:szCs w:val="20"/>
        </w:rPr>
        <w:t xml:space="preserve"> can be use</w:t>
      </w:r>
      <w:r w:rsidR="00FD2828" w:rsidRPr="00C341D6">
        <w:rPr>
          <w:rFonts w:ascii="Comic Sans MS" w:hAnsi="Comic Sans MS"/>
          <w:sz w:val="20"/>
          <w:szCs w:val="20"/>
        </w:rPr>
        <w:t>d</w:t>
      </w:r>
      <w:r w:rsidR="009B529B">
        <w:rPr>
          <w:rFonts w:ascii="Comic Sans MS" w:hAnsi="Comic Sans MS"/>
          <w:sz w:val="20"/>
          <w:szCs w:val="20"/>
        </w:rPr>
        <w:t xml:space="preserve"> at the</w:t>
      </w:r>
      <w:r w:rsidR="00793E22" w:rsidRPr="00C341D6">
        <w:rPr>
          <w:rFonts w:ascii="Comic Sans MS" w:hAnsi="Comic Sans MS"/>
          <w:sz w:val="20"/>
          <w:szCs w:val="20"/>
        </w:rPr>
        <w:t xml:space="preserve"> </w:t>
      </w:r>
      <w:r w:rsidRPr="00C341D6">
        <w:rPr>
          <w:rFonts w:ascii="Comic Sans MS" w:hAnsi="Comic Sans MS"/>
          <w:sz w:val="20"/>
          <w:szCs w:val="20"/>
        </w:rPr>
        <w:t>rides</w:t>
      </w:r>
      <w:r w:rsidR="009B529B">
        <w:rPr>
          <w:rFonts w:ascii="Comic Sans MS" w:hAnsi="Comic Sans MS"/>
          <w:sz w:val="20"/>
          <w:szCs w:val="20"/>
        </w:rPr>
        <w:t xml:space="preserve"> listed above</w:t>
      </w:r>
      <w:r w:rsidRPr="00C341D6">
        <w:rPr>
          <w:rFonts w:ascii="Comic Sans MS" w:hAnsi="Comic Sans MS"/>
          <w:sz w:val="20"/>
          <w:szCs w:val="20"/>
        </w:rPr>
        <w:t xml:space="preserve">, as well as </w:t>
      </w:r>
      <w:r w:rsidR="00FD2828" w:rsidRPr="00C341D6">
        <w:rPr>
          <w:rFonts w:ascii="Comic Sans MS" w:hAnsi="Comic Sans MS"/>
          <w:sz w:val="20"/>
          <w:szCs w:val="20"/>
        </w:rPr>
        <w:t>several other rides</w:t>
      </w:r>
      <w:r w:rsidRPr="00C341D6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C341D6">
        <w:rPr>
          <w:rFonts w:ascii="Comic Sans MS" w:hAnsi="Comic Sans MS"/>
          <w:sz w:val="20"/>
          <w:szCs w:val="20"/>
        </w:rPr>
        <w:t>FastP</w:t>
      </w:r>
      <w:r w:rsidR="00793E22" w:rsidRPr="00C341D6">
        <w:rPr>
          <w:rFonts w:ascii="Comic Sans MS" w:hAnsi="Comic Sans MS"/>
          <w:sz w:val="20"/>
          <w:szCs w:val="20"/>
        </w:rPr>
        <w:t>asses</w:t>
      </w:r>
      <w:proofErr w:type="spellEnd"/>
      <w:r w:rsidR="00793E22" w:rsidRPr="00C341D6">
        <w:rPr>
          <w:rFonts w:ascii="Comic Sans MS" w:hAnsi="Comic Sans MS"/>
          <w:sz w:val="20"/>
          <w:szCs w:val="20"/>
        </w:rPr>
        <w:t xml:space="preserve"> are like a reservation to get into a ride.  Stick your ticket into the </w:t>
      </w:r>
      <w:r w:rsidR="00FD2828" w:rsidRPr="00C341D6">
        <w:rPr>
          <w:rFonts w:ascii="Comic Sans MS" w:hAnsi="Comic Sans MS"/>
          <w:sz w:val="20"/>
          <w:szCs w:val="20"/>
        </w:rPr>
        <w:t>machine</w:t>
      </w:r>
      <w:r w:rsidR="00793E22" w:rsidRPr="00C341D6">
        <w:rPr>
          <w:rFonts w:ascii="Comic Sans MS" w:hAnsi="Comic Sans MS"/>
          <w:sz w:val="20"/>
          <w:szCs w:val="20"/>
        </w:rPr>
        <w:t xml:space="preserve"> and out pops a piece of paper with your ride time on it.  While you wait for your ride, visit the shops, restaurants, or smaller rides nearby.</w:t>
      </w: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D95313" w:rsidRDefault="00D95313" w:rsidP="00C341D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spellStart"/>
      <w:r w:rsidRPr="00C341D6">
        <w:rPr>
          <w:rFonts w:ascii="Comic Sans MS" w:hAnsi="Comic Sans MS"/>
          <w:sz w:val="20"/>
          <w:szCs w:val="20"/>
        </w:rPr>
        <w:t>FastPasses</w:t>
      </w:r>
      <w:proofErr w:type="spellEnd"/>
      <w:r w:rsidRPr="00C341D6">
        <w:rPr>
          <w:rFonts w:ascii="Comic Sans MS" w:hAnsi="Comic Sans MS"/>
          <w:sz w:val="20"/>
          <w:szCs w:val="20"/>
        </w:rPr>
        <w:t xml:space="preserve"> will run out, so make sure that you get </w:t>
      </w:r>
      <w:r w:rsidR="00FD2828" w:rsidRPr="00C341D6">
        <w:rPr>
          <w:rFonts w:ascii="Comic Sans MS" w:hAnsi="Comic Sans MS"/>
          <w:sz w:val="20"/>
          <w:szCs w:val="20"/>
        </w:rPr>
        <w:t xml:space="preserve">them </w:t>
      </w:r>
      <w:r w:rsidRPr="00C341D6">
        <w:rPr>
          <w:rFonts w:ascii="Comic Sans MS" w:hAnsi="Comic Sans MS"/>
          <w:sz w:val="20"/>
          <w:szCs w:val="20"/>
        </w:rPr>
        <w:t xml:space="preserve">for the ride that you really want to ride as early as possible.  </w:t>
      </w: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793E22" w:rsidRDefault="00793E22" w:rsidP="00C341D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C341D6">
        <w:rPr>
          <w:rFonts w:ascii="Comic Sans MS" w:hAnsi="Comic Sans MS"/>
          <w:sz w:val="20"/>
          <w:szCs w:val="20"/>
        </w:rPr>
        <w:t xml:space="preserve">At the bottom </w:t>
      </w:r>
      <w:r w:rsidR="00D95313" w:rsidRPr="00C341D6">
        <w:rPr>
          <w:rFonts w:ascii="Comic Sans MS" w:hAnsi="Comic Sans MS"/>
          <w:sz w:val="20"/>
          <w:szCs w:val="20"/>
        </w:rPr>
        <w:t xml:space="preserve">of your </w:t>
      </w:r>
      <w:proofErr w:type="spellStart"/>
      <w:r w:rsidR="00D95313" w:rsidRPr="00C341D6">
        <w:rPr>
          <w:rFonts w:ascii="Comic Sans MS" w:hAnsi="Comic Sans MS"/>
          <w:sz w:val="20"/>
          <w:szCs w:val="20"/>
        </w:rPr>
        <w:t>FastP</w:t>
      </w:r>
      <w:r w:rsidRPr="00C341D6">
        <w:rPr>
          <w:rFonts w:ascii="Comic Sans MS" w:hAnsi="Comic Sans MS"/>
          <w:sz w:val="20"/>
          <w:szCs w:val="20"/>
        </w:rPr>
        <w:t>ass</w:t>
      </w:r>
      <w:proofErr w:type="spellEnd"/>
      <w:r w:rsidRPr="00C341D6">
        <w:rPr>
          <w:rFonts w:ascii="Comic Sans MS" w:hAnsi="Comic Sans MS"/>
          <w:sz w:val="20"/>
          <w:szCs w:val="20"/>
        </w:rPr>
        <w:t xml:space="preserve"> </w:t>
      </w:r>
      <w:r w:rsidR="00D95313" w:rsidRPr="00C341D6">
        <w:rPr>
          <w:rFonts w:ascii="Comic Sans MS" w:hAnsi="Comic Sans MS"/>
          <w:sz w:val="20"/>
          <w:szCs w:val="20"/>
        </w:rPr>
        <w:t xml:space="preserve">is the time when your next </w:t>
      </w:r>
      <w:proofErr w:type="spellStart"/>
      <w:r w:rsidR="00D95313" w:rsidRPr="00C341D6">
        <w:rPr>
          <w:rFonts w:ascii="Comic Sans MS" w:hAnsi="Comic Sans MS"/>
          <w:sz w:val="20"/>
          <w:szCs w:val="20"/>
        </w:rPr>
        <w:t>FastP</w:t>
      </w:r>
      <w:r w:rsidRPr="00C341D6">
        <w:rPr>
          <w:rFonts w:ascii="Comic Sans MS" w:hAnsi="Comic Sans MS"/>
          <w:sz w:val="20"/>
          <w:szCs w:val="20"/>
        </w:rPr>
        <w:t>ass</w:t>
      </w:r>
      <w:proofErr w:type="spellEnd"/>
      <w:r w:rsidRPr="00C341D6">
        <w:rPr>
          <w:rFonts w:ascii="Comic Sans MS" w:hAnsi="Comic Sans MS"/>
          <w:sz w:val="20"/>
          <w:szCs w:val="20"/>
        </w:rPr>
        <w:t xml:space="preserve"> is available.  You cannot go around the park and </w:t>
      </w:r>
      <w:r w:rsidR="00D95313" w:rsidRPr="00C341D6">
        <w:rPr>
          <w:rFonts w:ascii="Comic Sans MS" w:hAnsi="Comic Sans MS"/>
          <w:sz w:val="20"/>
          <w:szCs w:val="20"/>
        </w:rPr>
        <w:t xml:space="preserve">grab </w:t>
      </w:r>
      <w:proofErr w:type="spellStart"/>
      <w:r w:rsidR="00D95313" w:rsidRPr="00C341D6">
        <w:rPr>
          <w:rFonts w:ascii="Comic Sans MS" w:hAnsi="Comic Sans MS"/>
          <w:sz w:val="20"/>
          <w:szCs w:val="20"/>
        </w:rPr>
        <w:t>FastP</w:t>
      </w:r>
      <w:r w:rsidRPr="00C341D6">
        <w:rPr>
          <w:rFonts w:ascii="Comic Sans MS" w:hAnsi="Comic Sans MS"/>
          <w:sz w:val="20"/>
          <w:szCs w:val="20"/>
        </w:rPr>
        <w:t>asses</w:t>
      </w:r>
      <w:proofErr w:type="spellEnd"/>
      <w:r w:rsidRPr="00C341D6">
        <w:rPr>
          <w:rFonts w:ascii="Comic Sans MS" w:hAnsi="Comic Sans MS"/>
          <w:sz w:val="20"/>
          <w:szCs w:val="20"/>
        </w:rPr>
        <w:t xml:space="preserve"> for every ride at the same time.  You must wait until your </w:t>
      </w:r>
      <w:r w:rsidR="00FD2828" w:rsidRPr="00C341D6">
        <w:rPr>
          <w:rFonts w:ascii="Comic Sans MS" w:hAnsi="Comic Sans MS"/>
          <w:sz w:val="20"/>
          <w:szCs w:val="20"/>
        </w:rPr>
        <w:t xml:space="preserve">next available </w:t>
      </w:r>
      <w:r w:rsidRPr="00C341D6">
        <w:rPr>
          <w:rFonts w:ascii="Comic Sans MS" w:hAnsi="Comic Sans MS"/>
          <w:sz w:val="20"/>
          <w:szCs w:val="20"/>
        </w:rPr>
        <w:t xml:space="preserve">time. </w:t>
      </w: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793E22" w:rsidRDefault="00D95313" w:rsidP="00C341D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C341D6">
        <w:rPr>
          <w:rFonts w:ascii="Comic Sans MS" w:hAnsi="Comic Sans MS"/>
          <w:sz w:val="20"/>
          <w:szCs w:val="20"/>
        </w:rPr>
        <w:t xml:space="preserve">Save rides without </w:t>
      </w:r>
      <w:proofErr w:type="spellStart"/>
      <w:r w:rsidRPr="00C341D6">
        <w:rPr>
          <w:rFonts w:ascii="Comic Sans MS" w:hAnsi="Comic Sans MS"/>
          <w:sz w:val="20"/>
          <w:szCs w:val="20"/>
        </w:rPr>
        <w:t>FastP</w:t>
      </w:r>
      <w:r w:rsidR="00793E22" w:rsidRPr="00C341D6">
        <w:rPr>
          <w:rFonts w:ascii="Comic Sans MS" w:hAnsi="Comic Sans MS"/>
          <w:sz w:val="20"/>
          <w:szCs w:val="20"/>
        </w:rPr>
        <w:t>asses</w:t>
      </w:r>
      <w:proofErr w:type="spellEnd"/>
      <w:r w:rsidR="00793E22" w:rsidRPr="00C341D6">
        <w:rPr>
          <w:rFonts w:ascii="Comic Sans MS" w:hAnsi="Comic Sans MS"/>
          <w:sz w:val="20"/>
          <w:szCs w:val="20"/>
        </w:rPr>
        <w:t xml:space="preserve"> for later in t</w:t>
      </w:r>
      <w:r w:rsidRPr="00C341D6">
        <w:rPr>
          <w:rFonts w:ascii="Comic Sans MS" w:hAnsi="Comic Sans MS"/>
          <w:sz w:val="20"/>
          <w:szCs w:val="20"/>
        </w:rPr>
        <w:t xml:space="preserve">he day.  The rides without </w:t>
      </w:r>
      <w:proofErr w:type="spellStart"/>
      <w:r w:rsidRPr="00C341D6">
        <w:rPr>
          <w:rFonts w:ascii="Comic Sans MS" w:hAnsi="Comic Sans MS"/>
          <w:sz w:val="20"/>
          <w:szCs w:val="20"/>
        </w:rPr>
        <w:t>FastP</w:t>
      </w:r>
      <w:r w:rsidR="00793E22" w:rsidRPr="00C341D6">
        <w:rPr>
          <w:rFonts w:ascii="Comic Sans MS" w:hAnsi="Comic Sans MS"/>
          <w:sz w:val="20"/>
          <w:szCs w:val="20"/>
        </w:rPr>
        <w:t>asses</w:t>
      </w:r>
      <w:proofErr w:type="spellEnd"/>
      <w:r w:rsidR="00793E22" w:rsidRPr="00C341D6">
        <w:rPr>
          <w:rFonts w:ascii="Comic Sans MS" w:hAnsi="Comic Sans MS"/>
          <w:sz w:val="20"/>
          <w:szCs w:val="20"/>
        </w:rPr>
        <w:t xml:space="preserve"> usually do not have long lines and can be visited any time during the day.</w:t>
      </w: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793E22" w:rsidRDefault="00D95313" w:rsidP="00C341D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C341D6">
        <w:rPr>
          <w:rFonts w:ascii="Comic Sans MS" w:hAnsi="Comic Sans MS"/>
          <w:sz w:val="20"/>
          <w:szCs w:val="20"/>
        </w:rPr>
        <w:t>For</w:t>
      </w:r>
      <w:r w:rsidR="00793E22" w:rsidRPr="00C341D6">
        <w:rPr>
          <w:rFonts w:ascii="Comic Sans MS" w:hAnsi="Comic Sans MS"/>
          <w:sz w:val="20"/>
          <w:szCs w:val="20"/>
        </w:rPr>
        <w:t xml:space="preserve"> shows and </w:t>
      </w:r>
      <w:r w:rsidRPr="00C341D6">
        <w:rPr>
          <w:rFonts w:ascii="Comic Sans MS" w:hAnsi="Comic Sans MS"/>
          <w:sz w:val="20"/>
          <w:szCs w:val="20"/>
        </w:rPr>
        <w:t>parades</w:t>
      </w:r>
      <w:r w:rsidR="00793E22" w:rsidRPr="00C341D6">
        <w:rPr>
          <w:rFonts w:ascii="Comic Sans MS" w:hAnsi="Comic Sans MS"/>
          <w:sz w:val="20"/>
          <w:szCs w:val="20"/>
        </w:rPr>
        <w:t>, people grab spots around 30-45 minutes ahead of time.  If you want good seats, then plan to get there early.</w:t>
      </w: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793E22" w:rsidRDefault="00793E22" w:rsidP="00C341D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C341D6">
        <w:rPr>
          <w:rFonts w:ascii="Comic Sans MS" w:hAnsi="Comic Sans MS"/>
          <w:sz w:val="20"/>
          <w:szCs w:val="20"/>
        </w:rPr>
        <w:t>Eat at off times to avoid long lines at the food counters.  Aim for lunch around 11:00 a.m. and dinner around 4:30 p.m.  This will also allow for a late night snack like ice-cream or popcorn.</w:t>
      </w: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C341D6" w:rsidRPr="00C341D6" w:rsidRDefault="00C341D6" w:rsidP="00C341D6">
      <w:pPr>
        <w:pStyle w:val="ListParagraph"/>
        <w:rPr>
          <w:rFonts w:ascii="Comic Sans MS" w:hAnsi="Comic Sans MS"/>
          <w:sz w:val="20"/>
          <w:szCs w:val="20"/>
        </w:rPr>
      </w:pPr>
    </w:p>
    <w:p w:rsidR="00793E22" w:rsidRPr="00C341D6" w:rsidRDefault="00793E22" w:rsidP="00C341D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C341D6">
        <w:rPr>
          <w:rFonts w:ascii="Comic Sans MS" w:hAnsi="Comic Sans MS"/>
          <w:sz w:val="20"/>
          <w:szCs w:val="20"/>
        </w:rPr>
        <w:t xml:space="preserve">If you do not want to watch the parades, then </w:t>
      </w:r>
      <w:r w:rsidR="00D95313" w:rsidRPr="00C341D6">
        <w:rPr>
          <w:rFonts w:ascii="Comic Sans MS" w:hAnsi="Comic Sans MS"/>
          <w:sz w:val="20"/>
          <w:szCs w:val="20"/>
        </w:rPr>
        <w:t xml:space="preserve">go hit some </w:t>
      </w:r>
      <w:r w:rsidRPr="00C341D6">
        <w:rPr>
          <w:rFonts w:ascii="Comic Sans MS" w:hAnsi="Comic Sans MS"/>
          <w:sz w:val="20"/>
          <w:szCs w:val="20"/>
        </w:rPr>
        <w:t xml:space="preserve">rides.  Ride lines are usually shorter during the parades and fireworks since so many people will be watching them.  </w:t>
      </w:r>
    </w:p>
    <w:p w:rsidR="00793E22" w:rsidRPr="00D46754" w:rsidRDefault="00793E22" w:rsidP="00D46754">
      <w:pPr>
        <w:tabs>
          <w:tab w:val="left" w:pos="5880"/>
        </w:tabs>
        <w:rPr>
          <w:rFonts w:ascii="Comic Sans MS" w:hAnsi="Comic Sans MS"/>
          <w:b/>
          <w:sz w:val="20"/>
          <w:szCs w:val="20"/>
        </w:rPr>
      </w:pPr>
      <w:r w:rsidRPr="00D46754">
        <w:rPr>
          <w:rFonts w:ascii="Comic Sans MS" w:hAnsi="Comic Sans MS"/>
          <w:b/>
          <w:sz w:val="20"/>
          <w:szCs w:val="20"/>
          <w:u w:val="single"/>
        </w:rPr>
        <w:t>Saving Money on your Trip</w:t>
      </w:r>
      <w:r w:rsidR="00D46754" w:rsidRPr="00D46754">
        <w:rPr>
          <w:rFonts w:ascii="Comic Sans MS" w:hAnsi="Comic Sans MS"/>
          <w:b/>
          <w:sz w:val="20"/>
          <w:szCs w:val="20"/>
        </w:rPr>
        <w:tab/>
      </w:r>
    </w:p>
    <w:p w:rsidR="00793E22" w:rsidRDefault="00793E22" w:rsidP="00D4675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When you eat at a restaurant, </w:t>
      </w:r>
      <w:r w:rsidRPr="00D46754">
        <w:rPr>
          <w:rFonts w:ascii="Comic Sans MS" w:hAnsi="Comic Sans MS"/>
          <w:sz w:val="20"/>
          <w:szCs w:val="20"/>
          <w:u w:val="single"/>
        </w:rPr>
        <w:t>ask for a cup of water instead of a bottle of water</w:t>
      </w:r>
      <w:r w:rsidRPr="00D46754">
        <w:rPr>
          <w:rFonts w:ascii="Comic Sans MS" w:hAnsi="Comic Sans MS"/>
          <w:sz w:val="20"/>
          <w:szCs w:val="20"/>
        </w:rPr>
        <w:t xml:space="preserve">.  Cups of water are </w:t>
      </w:r>
      <w:r w:rsidR="00FD2828" w:rsidRPr="00D46754">
        <w:rPr>
          <w:rFonts w:ascii="Comic Sans MS" w:hAnsi="Comic Sans MS"/>
          <w:sz w:val="20"/>
          <w:szCs w:val="20"/>
        </w:rPr>
        <w:t>FREE!</w:t>
      </w:r>
      <w:r w:rsidRPr="00D46754">
        <w:rPr>
          <w:rFonts w:ascii="Comic Sans MS" w:hAnsi="Comic Sans MS"/>
          <w:sz w:val="20"/>
          <w:szCs w:val="20"/>
        </w:rPr>
        <w:t xml:space="preserve">  Bottles are $2.50 or more, which can add up to more than $5.00 each day on water alone!</w:t>
      </w:r>
    </w:p>
    <w:p w:rsidR="00D46754" w:rsidRPr="00D46754" w:rsidRDefault="00D46754" w:rsidP="00D46754">
      <w:pPr>
        <w:pStyle w:val="ListParagraph"/>
        <w:rPr>
          <w:rFonts w:ascii="Comic Sans MS" w:hAnsi="Comic Sans MS"/>
          <w:sz w:val="20"/>
          <w:szCs w:val="20"/>
        </w:rPr>
      </w:pPr>
    </w:p>
    <w:p w:rsidR="00793E22" w:rsidRDefault="00793E22" w:rsidP="00D4675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lastRenderedPageBreak/>
        <w:t xml:space="preserve">If you do buy a water bottle, keep it!  You can refill it at the water fountains throughout the day. </w:t>
      </w:r>
    </w:p>
    <w:p w:rsidR="00D46754" w:rsidRPr="00D46754" w:rsidRDefault="00D46754" w:rsidP="00D46754">
      <w:pPr>
        <w:pStyle w:val="ListParagraph"/>
        <w:rPr>
          <w:rFonts w:ascii="Comic Sans MS" w:hAnsi="Comic Sans MS"/>
          <w:sz w:val="20"/>
          <w:szCs w:val="20"/>
        </w:rPr>
      </w:pPr>
    </w:p>
    <w:p w:rsidR="009B529B" w:rsidRPr="009B529B" w:rsidRDefault="00793E22" w:rsidP="009B529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>Share a meal or a snack with a friend.</w:t>
      </w:r>
      <w:r w:rsidR="00D95313" w:rsidRPr="00D46754">
        <w:rPr>
          <w:rFonts w:ascii="Comic Sans MS" w:hAnsi="Comic Sans MS"/>
          <w:sz w:val="20"/>
          <w:szCs w:val="20"/>
        </w:rPr>
        <w:t xml:space="preserve">  There are lots of food choices throughout the park (burgers, fries, sandwiches, salads, chicken fingers, hotdogs, turkey legs,</w:t>
      </w:r>
      <w:r w:rsidR="00FD2828" w:rsidRPr="00D46754">
        <w:rPr>
          <w:rFonts w:ascii="Comic Sans MS" w:hAnsi="Comic Sans MS"/>
          <w:sz w:val="20"/>
          <w:szCs w:val="20"/>
        </w:rPr>
        <w:t xml:space="preserve"> pasta, pizza, etc</w:t>
      </w:r>
      <w:r w:rsidR="00D95313" w:rsidRPr="00D46754">
        <w:rPr>
          <w:rFonts w:ascii="Comic Sans MS" w:hAnsi="Comic Sans MS"/>
          <w:sz w:val="20"/>
          <w:szCs w:val="20"/>
        </w:rPr>
        <w:t xml:space="preserve">.).  Check the park map for the pricing guide for each restaurant.  Restaurants are listed </w:t>
      </w:r>
      <w:r w:rsidR="00FD2828" w:rsidRPr="00D46754">
        <w:rPr>
          <w:rFonts w:ascii="Comic Sans MS" w:hAnsi="Comic Sans MS"/>
          <w:sz w:val="20"/>
          <w:szCs w:val="20"/>
        </w:rPr>
        <w:t>with a</w:t>
      </w:r>
      <w:r w:rsidR="00D95313" w:rsidRPr="00D46754">
        <w:rPr>
          <w:rFonts w:ascii="Comic Sans MS" w:hAnsi="Comic Sans MS"/>
          <w:sz w:val="20"/>
          <w:szCs w:val="20"/>
        </w:rPr>
        <w:t xml:space="preserve"> </w:t>
      </w:r>
      <w:r w:rsidR="00FD2828" w:rsidRPr="00D46754">
        <w:rPr>
          <w:rFonts w:ascii="Comic Sans MS" w:hAnsi="Comic Sans MS"/>
          <w:sz w:val="20"/>
          <w:szCs w:val="20"/>
        </w:rPr>
        <w:t>dollar sign</w:t>
      </w:r>
      <w:r w:rsidR="00D95313" w:rsidRPr="00D46754">
        <w:rPr>
          <w:rFonts w:ascii="Comic Sans MS" w:hAnsi="Comic Sans MS"/>
          <w:sz w:val="20"/>
          <w:szCs w:val="20"/>
        </w:rPr>
        <w:t xml:space="preserve"> pricing per person ($ = $14.99 and under, $$ = $15.00-$35.99, etc.)</w:t>
      </w:r>
      <w:r w:rsidR="00FD1653" w:rsidRPr="00D46754">
        <w:rPr>
          <w:rFonts w:ascii="Comic Sans MS" w:hAnsi="Comic Sans MS"/>
          <w:sz w:val="20"/>
          <w:szCs w:val="20"/>
        </w:rPr>
        <w:t>.</w:t>
      </w:r>
      <w:r w:rsidR="00D95313" w:rsidRPr="00D46754">
        <w:rPr>
          <w:rFonts w:ascii="Comic Sans MS" w:hAnsi="Comic Sans MS"/>
          <w:sz w:val="20"/>
          <w:szCs w:val="20"/>
        </w:rPr>
        <w:t xml:space="preserve">  </w:t>
      </w:r>
    </w:p>
    <w:p w:rsidR="00793E22" w:rsidRPr="009B529B" w:rsidRDefault="00793E22" w:rsidP="009B529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B529B">
        <w:rPr>
          <w:rFonts w:ascii="Comic Sans MS" w:hAnsi="Comic Sans MS"/>
          <w:sz w:val="20"/>
          <w:szCs w:val="20"/>
        </w:rPr>
        <w:t xml:space="preserve">Be a smart shopper!  Magnets, key chains, pens, and pencils are all affordable souvenirs.  Look for sales and lower price sections.  Sometimes you might find </w:t>
      </w:r>
      <w:r w:rsidR="00D46754" w:rsidRPr="009B529B">
        <w:rPr>
          <w:rFonts w:ascii="Comic Sans MS" w:hAnsi="Comic Sans MS"/>
          <w:sz w:val="20"/>
          <w:szCs w:val="20"/>
        </w:rPr>
        <w:t xml:space="preserve">discount </w:t>
      </w:r>
      <w:r w:rsidRPr="009B529B">
        <w:rPr>
          <w:rFonts w:ascii="Comic Sans MS" w:hAnsi="Comic Sans MS"/>
          <w:sz w:val="20"/>
          <w:szCs w:val="20"/>
        </w:rPr>
        <w:t>racks wher</w:t>
      </w:r>
      <w:r w:rsidR="00FA0391" w:rsidRPr="009B529B">
        <w:rPr>
          <w:rFonts w:ascii="Comic Sans MS" w:hAnsi="Comic Sans MS"/>
          <w:sz w:val="20"/>
          <w:szCs w:val="20"/>
        </w:rPr>
        <w:t xml:space="preserve">e everything is $10.00 or less.  Set </w:t>
      </w:r>
      <w:r w:rsidR="00D95313" w:rsidRPr="009B529B">
        <w:rPr>
          <w:rFonts w:ascii="Comic Sans MS" w:hAnsi="Comic Sans MS"/>
          <w:sz w:val="20"/>
          <w:szCs w:val="20"/>
        </w:rPr>
        <w:t>a souvenir budget!</w:t>
      </w:r>
      <w:r w:rsidRPr="009B529B">
        <w:rPr>
          <w:rFonts w:ascii="Comic Sans MS" w:hAnsi="Comic Sans MS"/>
          <w:sz w:val="20"/>
          <w:szCs w:val="20"/>
        </w:rPr>
        <w:t xml:space="preserve"> </w:t>
      </w:r>
    </w:p>
    <w:p w:rsidR="00793E22" w:rsidRPr="00D46754" w:rsidRDefault="00BE6109">
      <w:pPr>
        <w:rPr>
          <w:rFonts w:ascii="Comic Sans MS" w:hAnsi="Comic Sans MS"/>
          <w:b/>
          <w:sz w:val="20"/>
          <w:szCs w:val="20"/>
          <w:u w:val="single"/>
        </w:rPr>
      </w:pPr>
      <w:r w:rsidRPr="00D46754">
        <w:rPr>
          <w:rFonts w:ascii="Comic Sans MS" w:hAnsi="Comic Sans MS"/>
          <w:b/>
          <w:sz w:val="20"/>
          <w:szCs w:val="20"/>
          <w:u w:val="single"/>
        </w:rPr>
        <w:t>Packing for the Parks</w:t>
      </w:r>
    </w:p>
    <w:p w:rsidR="00FD1653" w:rsidRPr="00D46754" w:rsidRDefault="00FD1653" w:rsidP="00FD165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Bring a backpack or drawstring tote to carry your necessary items.  All bags will need to be checked by security upon arrival at each park.    </w:t>
      </w:r>
    </w:p>
    <w:p w:rsidR="00BE6109" w:rsidRPr="00D46754" w:rsidRDefault="00BE6109" w:rsidP="00FD165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Fill up a 1-quart </w:t>
      </w:r>
      <w:r w:rsidR="00FD1653" w:rsidRPr="00D46754">
        <w:rPr>
          <w:rFonts w:ascii="Comic Sans MS" w:hAnsi="Comic Sans MS"/>
          <w:sz w:val="20"/>
          <w:szCs w:val="20"/>
        </w:rPr>
        <w:t>Ziploc</w:t>
      </w:r>
      <w:r w:rsidRPr="00D46754">
        <w:rPr>
          <w:rFonts w:ascii="Comic Sans MS" w:hAnsi="Comic Sans MS"/>
          <w:sz w:val="20"/>
          <w:szCs w:val="20"/>
        </w:rPr>
        <w:t xml:space="preserve"> bag with the following items:  Plastic poncho, small hand sanitizer (or hand cleaning wipes), </w:t>
      </w:r>
      <w:r w:rsidR="00FD1653" w:rsidRPr="00D46754">
        <w:rPr>
          <w:rFonts w:ascii="Comic Sans MS" w:hAnsi="Comic Sans MS"/>
          <w:sz w:val="20"/>
          <w:szCs w:val="20"/>
        </w:rPr>
        <w:t>band aids</w:t>
      </w:r>
      <w:r w:rsidRPr="00D46754">
        <w:rPr>
          <w:rFonts w:ascii="Comic Sans MS" w:hAnsi="Comic Sans MS"/>
          <w:sz w:val="20"/>
          <w:szCs w:val="20"/>
        </w:rPr>
        <w:t>, travel tissue pack.  All items can be purchased at the dollar store.</w:t>
      </w:r>
    </w:p>
    <w:p w:rsidR="00BE6109" w:rsidRPr="00D46754" w:rsidRDefault="00FD1653" w:rsidP="00FD165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>Items</w:t>
      </w:r>
      <w:r w:rsidR="00BE6109" w:rsidRPr="00D46754">
        <w:rPr>
          <w:rFonts w:ascii="Comic Sans MS" w:hAnsi="Comic Sans MS"/>
          <w:sz w:val="20"/>
          <w:szCs w:val="20"/>
        </w:rPr>
        <w:t xml:space="preserve"> to protect you from the sun (sunglasses, hats, sunscreens, etc.)</w:t>
      </w:r>
    </w:p>
    <w:p w:rsidR="00BE6109" w:rsidRPr="00D46754" w:rsidRDefault="00BE6109" w:rsidP="00FD165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Snacks that won’t melt (granola bars, </w:t>
      </w:r>
      <w:r w:rsidR="00FA0391" w:rsidRPr="00D46754">
        <w:rPr>
          <w:rFonts w:ascii="Comic Sans MS" w:hAnsi="Comic Sans MS"/>
          <w:sz w:val="20"/>
          <w:szCs w:val="20"/>
        </w:rPr>
        <w:t xml:space="preserve">crackers, </w:t>
      </w:r>
      <w:r w:rsidRPr="00D46754">
        <w:rPr>
          <w:rFonts w:ascii="Comic Sans MS" w:hAnsi="Comic Sans MS"/>
          <w:sz w:val="20"/>
          <w:szCs w:val="20"/>
        </w:rPr>
        <w:t>peanuts, pretzels, fruit snacks, etc.) are a good idea.  Chocolate and peanut butter are not reco</w:t>
      </w:r>
      <w:r w:rsidR="00FD1653" w:rsidRPr="00D46754">
        <w:rPr>
          <w:rFonts w:ascii="Comic Sans MS" w:hAnsi="Comic Sans MS"/>
          <w:sz w:val="20"/>
          <w:szCs w:val="20"/>
        </w:rPr>
        <w:t>mmended, as they will be messy!</w:t>
      </w:r>
    </w:p>
    <w:p w:rsidR="00BE6109" w:rsidRPr="00D46754" w:rsidRDefault="00BE6109" w:rsidP="00FD165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>Don’t pack anything that is not necessary.  It will only add extra weight to you all day.</w:t>
      </w:r>
    </w:p>
    <w:p w:rsidR="00BE6109" w:rsidRPr="00D46754" w:rsidRDefault="00BE6109" w:rsidP="00D467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>Disposable cameras are lightweight and are not a big deal if they get damaged or lost.</w:t>
      </w:r>
    </w:p>
    <w:p w:rsidR="00BE6109" w:rsidRPr="00D46754" w:rsidRDefault="00BE6109">
      <w:pPr>
        <w:rPr>
          <w:rFonts w:ascii="Comic Sans MS" w:hAnsi="Comic Sans MS"/>
          <w:b/>
          <w:sz w:val="20"/>
          <w:szCs w:val="20"/>
          <w:u w:val="single"/>
        </w:rPr>
      </w:pPr>
      <w:r w:rsidRPr="00D46754">
        <w:rPr>
          <w:rFonts w:ascii="Comic Sans MS" w:hAnsi="Comic Sans MS"/>
          <w:b/>
          <w:sz w:val="20"/>
          <w:szCs w:val="20"/>
          <w:u w:val="single"/>
        </w:rPr>
        <w:t>General Tips</w:t>
      </w:r>
    </w:p>
    <w:p w:rsidR="00BE6109" w:rsidRPr="00D46754" w:rsidRDefault="00FA0391" w:rsidP="00FD165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There are lots of souvenirs to buy at WDW.  General souvenirs (paper and pencil sets, coffee mugs, </w:t>
      </w:r>
      <w:proofErr w:type="spellStart"/>
      <w:r w:rsidRPr="00D46754">
        <w:rPr>
          <w:rFonts w:ascii="Comic Sans MS" w:hAnsi="Comic Sans MS"/>
          <w:sz w:val="20"/>
          <w:szCs w:val="20"/>
        </w:rPr>
        <w:t>keychains</w:t>
      </w:r>
      <w:proofErr w:type="spellEnd"/>
      <w:r w:rsidRPr="00D46754">
        <w:rPr>
          <w:rFonts w:ascii="Comic Sans MS" w:hAnsi="Comic Sans MS"/>
          <w:sz w:val="20"/>
          <w:szCs w:val="20"/>
        </w:rPr>
        <w:t xml:space="preserve">, magnets, postcards, etc.) are </w:t>
      </w:r>
      <w:r w:rsidR="00FD1653" w:rsidRPr="00D46754">
        <w:rPr>
          <w:rFonts w:ascii="Comic Sans MS" w:hAnsi="Comic Sans MS"/>
          <w:sz w:val="20"/>
          <w:szCs w:val="20"/>
        </w:rPr>
        <w:t>available</w:t>
      </w:r>
      <w:r w:rsidRPr="00D46754">
        <w:rPr>
          <w:rFonts w:ascii="Comic Sans MS" w:hAnsi="Comic Sans MS"/>
          <w:sz w:val="20"/>
          <w:szCs w:val="20"/>
        </w:rPr>
        <w:t xml:space="preserve"> </w:t>
      </w:r>
      <w:r w:rsidR="00FD1653" w:rsidRPr="00D46754">
        <w:rPr>
          <w:rFonts w:ascii="Comic Sans MS" w:hAnsi="Comic Sans MS"/>
          <w:sz w:val="20"/>
          <w:szCs w:val="20"/>
        </w:rPr>
        <w:t xml:space="preserve">at almost every store.  </w:t>
      </w:r>
      <w:r w:rsidRPr="00D46754">
        <w:rPr>
          <w:rFonts w:ascii="Comic Sans MS" w:hAnsi="Comic Sans MS"/>
          <w:sz w:val="20"/>
          <w:szCs w:val="20"/>
        </w:rPr>
        <w:t xml:space="preserve"> Wait to buy </w:t>
      </w:r>
      <w:r w:rsidR="00FD1653" w:rsidRPr="00D46754">
        <w:rPr>
          <w:rFonts w:ascii="Comic Sans MS" w:hAnsi="Comic Sans MS"/>
          <w:sz w:val="20"/>
          <w:szCs w:val="20"/>
        </w:rPr>
        <w:t>them at</w:t>
      </w:r>
      <w:r w:rsidRPr="00D46754">
        <w:rPr>
          <w:rFonts w:ascii="Comic Sans MS" w:hAnsi="Comic Sans MS"/>
          <w:sz w:val="20"/>
          <w:szCs w:val="20"/>
        </w:rPr>
        <w:t xml:space="preserve"> the end of the day so </w:t>
      </w:r>
      <w:r w:rsidR="00FD1653" w:rsidRPr="00D46754">
        <w:rPr>
          <w:rFonts w:ascii="Comic Sans MS" w:hAnsi="Comic Sans MS"/>
          <w:sz w:val="20"/>
          <w:szCs w:val="20"/>
        </w:rPr>
        <w:t>that</w:t>
      </w:r>
      <w:r w:rsidRPr="00D46754">
        <w:rPr>
          <w:rFonts w:ascii="Comic Sans MS" w:hAnsi="Comic Sans MS"/>
          <w:sz w:val="20"/>
          <w:szCs w:val="20"/>
        </w:rPr>
        <w:t xml:space="preserve"> you don’t </w:t>
      </w:r>
      <w:r w:rsidR="00FD1653" w:rsidRPr="00D46754">
        <w:rPr>
          <w:rFonts w:ascii="Comic Sans MS" w:hAnsi="Comic Sans MS"/>
          <w:sz w:val="20"/>
          <w:szCs w:val="20"/>
        </w:rPr>
        <w:t>hav</w:t>
      </w:r>
      <w:r w:rsidRPr="00D46754">
        <w:rPr>
          <w:rFonts w:ascii="Comic Sans MS" w:hAnsi="Comic Sans MS"/>
          <w:sz w:val="20"/>
          <w:szCs w:val="20"/>
        </w:rPr>
        <w:t>e</w:t>
      </w:r>
      <w:r w:rsidR="00FD1653" w:rsidRPr="00D46754">
        <w:rPr>
          <w:rFonts w:ascii="Comic Sans MS" w:hAnsi="Comic Sans MS"/>
          <w:sz w:val="20"/>
          <w:szCs w:val="20"/>
        </w:rPr>
        <w:t xml:space="preserve"> </w:t>
      </w:r>
      <w:r w:rsidRPr="00D46754">
        <w:rPr>
          <w:rFonts w:ascii="Comic Sans MS" w:hAnsi="Comic Sans MS"/>
          <w:sz w:val="20"/>
          <w:szCs w:val="20"/>
        </w:rPr>
        <w:t xml:space="preserve">to carry them around all day.  If you want to buy something specific to a ride (Tower of Terror shirt, Space Mountain keychain, etc.), then you must buy it at the ride.  It </w:t>
      </w:r>
      <w:r w:rsidR="00FD1653" w:rsidRPr="00D46754">
        <w:rPr>
          <w:rFonts w:ascii="Comic Sans MS" w:hAnsi="Comic Sans MS"/>
          <w:sz w:val="20"/>
          <w:szCs w:val="20"/>
        </w:rPr>
        <w:t>is</w:t>
      </w:r>
      <w:r w:rsidRPr="00D46754">
        <w:rPr>
          <w:rFonts w:ascii="Comic Sans MS" w:hAnsi="Comic Sans MS"/>
          <w:sz w:val="20"/>
          <w:szCs w:val="20"/>
        </w:rPr>
        <w:t xml:space="preserve"> not available anywhere else!</w:t>
      </w:r>
    </w:p>
    <w:p w:rsidR="00FA0391" w:rsidRPr="00D46754" w:rsidRDefault="00FA0391" w:rsidP="00FD165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>Gum is not sold anywhere at WDW, so bring your own if you must have it.</w:t>
      </w:r>
    </w:p>
    <w:p w:rsidR="00FA0391" w:rsidRPr="00D46754" w:rsidRDefault="00FD1653" w:rsidP="00E305E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>All</w:t>
      </w:r>
      <w:r w:rsidR="00FA0391" w:rsidRPr="00D46754">
        <w:rPr>
          <w:rFonts w:ascii="Comic Sans MS" w:hAnsi="Comic Sans MS"/>
          <w:sz w:val="20"/>
          <w:szCs w:val="20"/>
        </w:rPr>
        <w:t xml:space="preserve"> parks have a first aid station.  They can provide </w:t>
      </w:r>
      <w:r w:rsidRPr="00D46754">
        <w:rPr>
          <w:rFonts w:ascii="Comic Sans MS" w:hAnsi="Comic Sans MS"/>
          <w:sz w:val="20"/>
          <w:szCs w:val="20"/>
        </w:rPr>
        <w:t>band aids</w:t>
      </w:r>
      <w:r w:rsidR="00FA0391" w:rsidRPr="00D46754">
        <w:rPr>
          <w:rFonts w:ascii="Comic Sans MS" w:hAnsi="Comic Sans MS"/>
          <w:sz w:val="20"/>
          <w:szCs w:val="20"/>
        </w:rPr>
        <w:t xml:space="preserve">, water, </w:t>
      </w:r>
      <w:r w:rsidR="00E305E5" w:rsidRPr="00D46754">
        <w:rPr>
          <w:rFonts w:ascii="Comic Sans MS" w:hAnsi="Comic Sans MS"/>
          <w:sz w:val="20"/>
          <w:szCs w:val="20"/>
        </w:rPr>
        <w:t>and a</w:t>
      </w:r>
      <w:r w:rsidR="00FA0391" w:rsidRPr="00D46754">
        <w:rPr>
          <w:rFonts w:ascii="Comic Sans MS" w:hAnsi="Comic Sans MS"/>
          <w:sz w:val="20"/>
          <w:szCs w:val="20"/>
        </w:rPr>
        <w:t xml:space="preserve"> cool </w:t>
      </w:r>
      <w:r w:rsidRPr="00D46754">
        <w:rPr>
          <w:rFonts w:ascii="Comic Sans MS" w:hAnsi="Comic Sans MS"/>
          <w:sz w:val="20"/>
          <w:szCs w:val="20"/>
        </w:rPr>
        <w:t>place</w:t>
      </w:r>
      <w:r w:rsidR="00FA0391" w:rsidRPr="00D46754">
        <w:rPr>
          <w:rFonts w:ascii="Comic Sans MS" w:hAnsi="Comic Sans MS"/>
          <w:sz w:val="20"/>
          <w:szCs w:val="20"/>
        </w:rPr>
        <w:t xml:space="preserve"> to rest if you are </w:t>
      </w:r>
      <w:r w:rsidRPr="00D46754">
        <w:rPr>
          <w:rFonts w:ascii="Comic Sans MS" w:hAnsi="Comic Sans MS"/>
          <w:sz w:val="20"/>
          <w:szCs w:val="20"/>
        </w:rPr>
        <w:t>not feeling well</w:t>
      </w:r>
      <w:r w:rsidR="00FA0391" w:rsidRPr="00D46754">
        <w:rPr>
          <w:rFonts w:ascii="Comic Sans MS" w:hAnsi="Comic Sans MS"/>
          <w:sz w:val="20"/>
          <w:szCs w:val="20"/>
        </w:rPr>
        <w:t xml:space="preserve">.  </w:t>
      </w:r>
      <w:r w:rsidRPr="00D46754">
        <w:rPr>
          <w:rFonts w:ascii="Comic Sans MS" w:hAnsi="Comic Sans MS"/>
          <w:sz w:val="20"/>
          <w:szCs w:val="20"/>
        </w:rPr>
        <w:t>A</w:t>
      </w:r>
      <w:r w:rsidR="00FA0391" w:rsidRPr="00D46754">
        <w:rPr>
          <w:rFonts w:ascii="Comic Sans MS" w:hAnsi="Comic Sans MS"/>
          <w:sz w:val="20"/>
          <w:szCs w:val="20"/>
        </w:rPr>
        <w:t xml:space="preserve">sk any park employee and they will tell you how to get there.  </w:t>
      </w:r>
    </w:p>
    <w:p w:rsidR="00FA0391" w:rsidRDefault="00E305E5" w:rsidP="00E305E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D46754">
        <w:rPr>
          <w:rFonts w:ascii="Comic Sans MS" w:hAnsi="Comic Sans MS"/>
          <w:sz w:val="20"/>
          <w:szCs w:val="20"/>
        </w:rPr>
        <w:t xml:space="preserve">When </w:t>
      </w:r>
      <w:r w:rsidR="00FA0391" w:rsidRPr="00D46754">
        <w:rPr>
          <w:rFonts w:ascii="Comic Sans MS" w:hAnsi="Comic Sans MS"/>
          <w:sz w:val="20"/>
          <w:szCs w:val="20"/>
        </w:rPr>
        <w:t xml:space="preserve">you are waiting in a line, </w:t>
      </w:r>
      <w:r w:rsidRPr="00D46754">
        <w:rPr>
          <w:rFonts w:ascii="Comic Sans MS" w:hAnsi="Comic Sans MS"/>
          <w:sz w:val="20"/>
          <w:szCs w:val="20"/>
        </w:rPr>
        <w:t>use the time to look at the map and plan</w:t>
      </w:r>
      <w:r w:rsidR="00FA0391" w:rsidRPr="00D46754">
        <w:rPr>
          <w:rFonts w:ascii="Comic Sans MS" w:hAnsi="Comic Sans MS"/>
          <w:sz w:val="20"/>
          <w:szCs w:val="20"/>
        </w:rPr>
        <w:t xml:space="preserve"> your next stop.  This will </w:t>
      </w:r>
      <w:r w:rsidRPr="00D46754">
        <w:rPr>
          <w:rFonts w:ascii="Comic Sans MS" w:hAnsi="Comic Sans MS"/>
          <w:sz w:val="20"/>
          <w:szCs w:val="20"/>
        </w:rPr>
        <w:t>help to keep your day moving and cut down on the amount of lost</w:t>
      </w:r>
      <w:r w:rsidR="00D46754">
        <w:rPr>
          <w:rFonts w:ascii="Comic Sans MS" w:hAnsi="Comic Sans MS"/>
          <w:sz w:val="20"/>
          <w:szCs w:val="20"/>
        </w:rPr>
        <w:t>/wasted</w:t>
      </w:r>
      <w:r w:rsidRPr="00D46754">
        <w:rPr>
          <w:rFonts w:ascii="Comic Sans MS" w:hAnsi="Comic Sans MS"/>
          <w:sz w:val="20"/>
          <w:szCs w:val="20"/>
        </w:rPr>
        <w:t xml:space="preserve"> time (“Uh…where do you want to go?  Uh…I don’t know?)</w:t>
      </w:r>
      <w:r w:rsidR="00FA0391" w:rsidRPr="00D46754">
        <w:rPr>
          <w:rFonts w:ascii="Comic Sans MS" w:hAnsi="Comic Sans MS"/>
          <w:sz w:val="20"/>
          <w:szCs w:val="20"/>
        </w:rPr>
        <w:t xml:space="preserve"> </w:t>
      </w:r>
    </w:p>
    <w:p w:rsidR="002341FD" w:rsidRPr="00D46754" w:rsidRDefault="00D64282" w:rsidP="00E305E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flexible and willing to compromise with your group regarding your plans.  Don’</w:t>
      </w:r>
      <w:r w:rsidR="009B529B">
        <w:rPr>
          <w:rFonts w:ascii="Comic Sans MS" w:hAnsi="Comic Sans MS"/>
          <w:sz w:val="20"/>
          <w:szCs w:val="20"/>
        </w:rPr>
        <w:t xml:space="preserve">t try to call all the shots. 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341D6" w:rsidRDefault="00FA0391" w:rsidP="00C341D6">
      <w:pPr>
        <w:pStyle w:val="ListParagraph"/>
        <w:numPr>
          <w:ilvl w:val="0"/>
          <w:numId w:val="7"/>
        </w:numPr>
      </w:pPr>
      <w:r w:rsidRPr="00D46754">
        <w:rPr>
          <w:rFonts w:ascii="Comic Sans MS" w:hAnsi="Comic Sans MS"/>
          <w:sz w:val="20"/>
          <w:szCs w:val="20"/>
        </w:rPr>
        <w:t xml:space="preserve">Have a </w:t>
      </w:r>
      <w:r w:rsidR="00C341D6">
        <w:rPr>
          <w:rFonts w:ascii="Comic Sans MS" w:hAnsi="Comic Sans MS"/>
          <w:sz w:val="20"/>
          <w:szCs w:val="20"/>
        </w:rPr>
        <w:t>designated</w:t>
      </w:r>
      <w:r w:rsidRPr="00D46754">
        <w:rPr>
          <w:rFonts w:ascii="Comic Sans MS" w:hAnsi="Comic Sans MS"/>
          <w:sz w:val="20"/>
          <w:szCs w:val="20"/>
        </w:rPr>
        <w:t xml:space="preserve"> meeting place in each park</w:t>
      </w:r>
      <w:r w:rsidR="00C341D6">
        <w:rPr>
          <w:rFonts w:ascii="Comic Sans MS" w:hAnsi="Comic Sans MS"/>
          <w:sz w:val="20"/>
          <w:szCs w:val="20"/>
        </w:rPr>
        <w:t xml:space="preserve"> for your group</w:t>
      </w:r>
      <w:r w:rsidRPr="00D46754">
        <w:rPr>
          <w:rFonts w:ascii="Comic Sans MS" w:hAnsi="Comic Sans MS"/>
          <w:sz w:val="20"/>
          <w:szCs w:val="20"/>
        </w:rPr>
        <w:t xml:space="preserve">.  If someone gets lost and cell phones are not working, you can still find each other by going to your designated meeting place.  Suggested meeting places </w:t>
      </w:r>
      <w:r w:rsidR="00E305E5" w:rsidRPr="00D46754">
        <w:rPr>
          <w:rFonts w:ascii="Comic Sans MS" w:hAnsi="Comic Sans MS"/>
          <w:sz w:val="20"/>
          <w:szCs w:val="20"/>
        </w:rPr>
        <w:t>for each park are listed below</w:t>
      </w:r>
      <w:r w:rsidR="00C341D6">
        <w:rPr>
          <w:rFonts w:ascii="Comic Sans MS" w:hAnsi="Comic Sans MS"/>
          <w:sz w:val="20"/>
          <w:szCs w:val="20"/>
        </w:rPr>
        <w:t xml:space="preserve"> or you can use </w:t>
      </w:r>
      <w:r w:rsidR="00C341D6" w:rsidRPr="00C341D6">
        <w:rPr>
          <w:rFonts w:ascii="Comic Sans MS" w:hAnsi="Comic Sans MS"/>
          <w:b/>
          <w:sz w:val="20"/>
          <w:szCs w:val="20"/>
          <w:u w:val="single"/>
        </w:rPr>
        <w:t>Guest Relations</w:t>
      </w:r>
      <w:r w:rsidR="00C341D6" w:rsidRPr="00C341D6">
        <w:rPr>
          <w:rFonts w:ascii="Comic Sans MS" w:hAnsi="Comic Sans MS"/>
          <w:sz w:val="20"/>
          <w:szCs w:val="20"/>
        </w:rPr>
        <w:t xml:space="preserve">.  Each park has a Guest Relations which is the headquarters for anyone that gets lost or separated from their group, as well as lost &amp; found items.  Look for it on the map when you arrive.    </w:t>
      </w:r>
    </w:p>
    <w:p w:rsidR="00FA0391" w:rsidRPr="00C341D6" w:rsidRDefault="00FA0391" w:rsidP="00C341D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341D6">
        <w:rPr>
          <w:rFonts w:ascii="Comic Sans MS" w:hAnsi="Comic Sans MS"/>
          <w:sz w:val="20"/>
          <w:szCs w:val="20"/>
          <w:u w:val="single"/>
        </w:rPr>
        <w:t>Magic Kingdom</w:t>
      </w:r>
      <w:r w:rsidRPr="00C341D6">
        <w:rPr>
          <w:rFonts w:ascii="Comic Sans MS" w:hAnsi="Comic Sans MS"/>
          <w:sz w:val="20"/>
          <w:szCs w:val="20"/>
        </w:rPr>
        <w:t>: Statue of Mick</w:t>
      </w:r>
      <w:r w:rsidR="00E305E5" w:rsidRPr="00C341D6">
        <w:rPr>
          <w:rFonts w:ascii="Comic Sans MS" w:hAnsi="Comic Sans MS"/>
          <w:sz w:val="20"/>
          <w:szCs w:val="20"/>
        </w:rPr>
        <w:t>e</w:t>
      </w:r>
      <w:r w:rsidRPr="00C341D6">
        <w:rPr>
          <w:rFonts w:ascii="Comic Sans MS" w:hAnsi="Comic Sans MS"/>
          <w:sz w:val="20"/>
          <w:szCs w:val="20"/>
        </w:rPr>
        <w:t>y and Walt in front of the castle</w:t>
      </w:r>
    </w:p>
    <w:p w:rsidR="00FA0391" w:rsidRPr="00C341D6" w:rsidRDefault="00FA0391" w:rsidP="00C341D6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341D6">
        <w:rPr>
          <w:rFonts w:ascii="Comic Sans MS" w:hAnsi="Comic Sans MS"/>
          <w:sz w:val="20"/>
          <w:szCs w:val="20"/>
          <w:u w:val="single"/>
        </w:rPr>
        <w:t>Epcot</w:t>
      </w:r>
      <w:r w:rsidRPr="00C341D6">
        <w:rPr>
          <w:rFonts w:ascii="Comic Sans MS" w:hAnsi="Comic Sans MS"/>
          <w:sz w:val="20"/>
          <w:szCs w:val="20"/>
        </w:rPr>
        <w:t>:  meet at the tip board/pin trading store right behind Spaceship Earth</w:t>
      </w:r>
    </w:p>
    <w:p w:rsidR="00FA0391" w:rsidRDefault="00FA0391" w:rsidP="00C341D6">
      <w:pPr>
        <w:pStyle w:val="ListParagraph"/>
        <w:numPr>
          <w:ilvl w:val="0"/>
          <w:numId w:val="8"/>
        </w:numPr>
      </w:pPr>
      <w:r w:rsidRPr="00C341D6">
        <w:rPr>
          <w:rFonts w:ascii="Comic Sans MS" w:hAnsi="Comic Sans MS"/>
          <w:sz w:val="20"/>
          <w:szCs w:val="20"/>
          <w:u w:val="single"/>
        </w:rPr>
        <w:t>Hollywood Studios</w:t>
      </w:r>
      <w:r w:rsidRPr="00C341D6">
        <w:rPr>
          <w:rFonts w:ascii="Comic Sans MS" w:hAnsi="Comic Sans MS"/>
          <w:sz w:val="20"/>
          <w:szCs w:val="20"/>
        </w:rPr>
        <w:t>: meet in the store under the big blue Sorcerer’s H</w:t>
      </w:r>
      <w:r>
        <w:t>at</w:t>
      </w:r>
    </w:p>
    <w:p w:rsidR="00C341D6" w:rsidRDefault="00C341D6" w:rsidP="00C341D6"/>
    <w:sectPr w:rsidR="00C341D6" w:rsidSect="00D46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892"/>
    <w:multiLevelType w:val="hybridMultilevel"/>
    <w:tmpl w:val="95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70637"/>
    <w:multiLevelType w:val="hybridMultilevel"/>
    <w:tmpl w:val="C3CA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24F0"/>
    <w:multiLevelType w:val="hybridMultilevel"/>
    <w:tmpl w:val="26F6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05C"/>
    <w:multiLevelType w:val="hybridMultilevel"/>
    <w:tmpl w:val="07CECA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9A28BF"/>
    <w:multiLevelType w:val="hybridMultilevel"/>
    <w:tmpl w:val="C1C0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A0F47"/>
    <w:multiLevelType w:val="hybridMultilevel"/>
    <w:tmpl w:val="8E5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0520C"/>
    <w:multiLevelType w:val="hybridMultilevel"/>
    <w:tmpl w:val="4AEC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57AAD"/>
    <w:multiLevelType w:val="hybridMultilevel"/>
    <w:tmpl w:val="E35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56501"/>
    <w:multiLevelType w:val="hybridMultilevel"/>
    <w:tmpl w:val="6AB4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E22"/>
    <w:rsid w:val="002341FD"/>
    <w:rsid w:val="00257E8F"/>
    <w:rsid w:val="00793E22"/>
    <w:rsid w:val="008515E8"/>
    <w:rsid w:val="008D2732"/>
    <w:rsid w:val="009B529B"/>
    <w:rsid w:val="00BE6109"/>
    <w:rsid w:val="00C341D6"/>
    <w:rsid w:val="00D46754"/>
    <w:rsid w:val="00D64282"/>
    <w:rsid w:val="00D95313"/>
    <w:rsid w:val="00E305E5"/>
    <w:rsid w:val="00FA0391"/>
    <w:rsid w:val="00FD1653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hoebeket</dc:creator>
  <cp:keywords/>
  <dc:description/>
  <cp:lastModifiedBy>hoebeket</cp:lastModifiedBy>
  <cp:revision>3</cp:revision>
  <dcterms:created xsi:type="dcterms:W3CDTF">2013-02-26T21:33:00Z</dcterms:created>
  <dcterms:modified xsi:type="dcterms:W3CDTF">2013-02-27T04:19:00Z</dcterms:modified>
</cp:coreProperties>
</file>